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: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郑重承诺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本人行为遵守法律法规规定，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拒绝、逃避征集服现役且拒不改正的应征公民；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以逃避服兵役为目的，拒绝履行职责或者逃离部队且被军队除名、开除军籍或者被依法追究形式责任的军人；不在人民法院公布的失信被执行人名单中。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176" w:firstLineChars="13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承诺人</w:t>
      </w:r>
      <w:r>
        <w:rPr>
          <w:rFonts w:hint="eastAsia" w:ascii="宋体" w:hAnsi="宋体" w:cs="宋体"/>
          <w:b/>
          <w:bCs/>
          <w:color w:val="auto"/>
          <w:sz w:val="32"/>
          <w:szCs w:val="32"/>
          <w:u w:val="none"/>
          <w:lang w:val="en-US" w:eastAsia="zh-CN"/>
        </w:rPr>
        <w:t>手写签名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32" w:firstLineChars="1604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JjNzU3ZDYyZDM1ODNlYTRlMWI1YTNmOGU2OWYifQ=="/>
  </w:docVars>
  <w:rsids>
    <w:rsidRoot w:val="633268BB"/>
    <w:rsid w:val="072365A6"/>
    <w:rsid w:val="171E06FA"/>
    <w:rsid w:val="2C783F73"/>
    <w:rsid w:val="382F09B5"/>
    <w:rsid w:val="3E2E7003"/>
    <w:rsid w:val="42BB4687"/>
    <w:rsid w:val="44EC3BA9"/>
    <w:rsid w:val="4DDF5612"/>
    <w:rsid w:val="5D202A6E"/>
    <w:rsid w:val="60945E27"/>
    <w:rsid w:val="633268BB"/>
    <w:rsid w:val="6CC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138</Characters>
  <Lines>0</Lines>
  <Paragraphs>0</Paragraphs>
  <TotalTime>5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宋荣娅.miracle</cp:lastModifiedBy>
  <dcterms:modified xsi:type="dcterms:W3CDTF">2023-07-03T01:21:05Z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FE082AD29C184FB58A8F7C372A17B3DF_13</vt:lpwstr>
  </property>
</Properties>
</file>